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EC" w:rsidRPr="00D947EC" w:rsidRDefault="00D947EC" w:rsidP="00D947EC">
      <w:pPr>
        <w:spacing w:before="150" w:after="210" w:line="240" w:lineRule="auto"/>
        <w:outlineLvl w:val="0"/>
        <w:rPr>
          <w:rFonts w:ascii="Roboto" w:eastAsia="Times New Roman" w:hAnsi="Roboto" w:cs="Times New Roman"/>
          <w:b/>
          <w:bCs/>
          <w:color w:val="3A3D4B"/>
          <w:kern w:val="36"/>
          <w:sz w:val="48"/>
          <w:szCs w:val="48"/>
          <w:lang w:eastAsia="ru-RU"/>
        </w:rPr>
      </w:pPr>
      <w:r w:rsidRPr="00D947EC">
        <w:rPr>
          <w:rFonts w:ascii="Roboto" w:eastAsia="Times New Roman" w:hAnsi="Roboto" w:cs="Times New Roman"/>
          <w:b/>
          <w:bCs/>
          <w:color w:val="3A3D4B"/>
          <w:kern w:val="36"/>
          <w:sz w:val="48"/>
          <w:szCs w:val="48"/>
          <w:lang w:eastAsia="ru-RU"/>
        </w:rPr>
        <w:t>Договор-оферта</w:t>
      </w:r>
    </w:p>
    <w:p w:rsidR="00D947EC" w:rsidRPr="00D947EC" w:rsidRDefault="00D947EC" w:rsidP="00152EB3">
      <w:pPr>
        <w:spacing w:before="192" w:after="192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между интернет-магазином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пользователем услуг интернет-магазина, именуемым в дальнейшем «Покупатель» определяет условия приобретения товаров через сайт интернет-магазина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Общие положения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1.1. Индивидуальный предприниматель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Игнатова Ю.М.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435 и пунктом 2 статьи 437 Гражданского Кодекса Российской Федерации (далее - ГК РФ).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1.2. Настоящая публичная оферта (именуемая в дальнейшем «Оферта») определяет все существенные условия договора между ИП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Игнатова Ю.М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. и лицом, акцептовавшим Оферту.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1.3. Настоящий договор заключается между Покупателем и интернет - магазином в момент оформления заказа.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1.4. Оферта может быть акцептована (принята) любым физическим или юридическим лицом на территории Российской Федерации, имеющим намерение приобрести товар и/или услуги, реализуемые/предоставляемые </w:t>
      </w:r>
      <w:r w:rsidR="00152EB3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ИП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Игнатова Ю.М</w:t>
      </w:r>
      <w:r w:rsidR="00152EB3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через интернет-магазин, расположенный на сайте https://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1.5. Покупатель безоговорочно принимает все условия, содержащиеся в оферте в целом (т.е. в полном объеме и без исключений).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1.6. В случае принятия условий настоящего договора (т.е. публичной оферты интернет-магазина), физическое или юридическое лицо, производящее акцепт оферты, становится Покупателем.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1.8. Оферта, все приложения к ней, а также вся дополнительная информация о товарах/услугах ИП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Игнатова Ю.М</w:t>
      </w:r>
      <w:r w:rsidR="00152EB3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опубликована на сайте https://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Статус интернет-магазина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2.1. Интернет-магазин является собственностью </w:t>
      </w:r>
      <w:r w:rsidR="00152EB3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ИП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Игнатова Ю.М</w:t>
      </w:r>
      <w:r w:rsidR="00152EB3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предназначен для организации дистанционного способа продажи товаров через сеть интернет.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2.2. Интернет-магазин не требует от Покупателя специальных действий для использования ресурса интернет-магазина для просмотра товара, расчета и оформления заказа, таких как регистрация или заключение договора на пользование ресурсом интернет-магазина.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3. Статус покупателя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3.2. Покупатель подтверждает свое согласие с условиями, установленными настоящим Договором, путем проставления отметки в графе «Я прочитал договор оферты и согласен с ним» при оформлении заказа.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3.3. Использование ресурса интернет-магазина для просмотра и выбора товара, а так же для оформления заказа является для Покупателя безвозмездным.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Предмет оферта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(самовывоз), адреса складов для самовывоза указаны на сайте https://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разделе интернет-магазина.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4.3. К отношениям между Покупателем и Продавцом применяются положения ГК РФ о розничной купле-продаже (глава 30), Закон РФ «О защите прав потребителей» от 07.02.1992г. № 2300-1, а также иные нормативные правовые акты, принятые в соответствии с ними.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5. Определения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5.1. Покупатель - физическое или юридическое лицо, принявшее в полном объеме и без исключений условия оферты (совершившее акцепт оферты) в соответствии с п. 4.4. оферты.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5.2. Продавец - </w:t>
      </w:r>
      <w:r w:rsidR="00152EB3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ИП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Игнатова Ю.М</w:t>
      </w:r>
      <w:r w:rsidR="00152EB3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5.3. Интернет-магазин - интернет-сайт, имеющий адрес в сети «Интернет» https://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принадлежащий Продавцу и предназначенный для продажи Продавцом Покупателям на основании оферты товаров, принадлежащих Продавцу.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5.4. Сайт - интернет-сайт, имеющий адрес в сети «Интернет» https://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5.5. Каталог – информация о товарах, размещенная в интернет-магазине.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5.6. Товар - имущество: матрасы, 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наматрасники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кровати, кроватные основания, 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стенки, детская мебель, офисная мебель,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спальни (наборы мебели),  мягкая 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мебель</w:t>
      </w:r>
      <w:r w:rsidR="00152EB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реализуемые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Продавцом в интернет-магазине.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5.7. Заказ - решение Покупателя приобрести товар, оформленное должным образом в интернет-магазине.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5.8. Место исполнения договора - место (адрес), указанное Покупателем, по которому доставляется товар Покупателю силами Продавца, или магазин-салон или склад Продавца, в случае отказа Покупателя от доставки товара силами Продавца, или территория перевозчика, договор с которым заключил Покупатель.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5.9. Представитель – физическое лицо, предъявившее квитанцию или иной документ, свидетельствующий о заключении договора, документ подтверждающий полномочия представителя и паспорт.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5.10. Перевозчик –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Покупателем самостоятельно в случае отказа Покупателя от доставки товара силами Продавца.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5.11. Стороны – совместно Покупатель и Продавец.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6. Порядок заключения договора купли-продажи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6.1. Покупатель может оформить заказ самостоятельно на сайте интернет-магазина, либо через менеджера по телефонам, указанным на сайте, на условиях Договора купли-продажи (публичной оферты интернет-магазина).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6.2. При оформлении заказа в интернет-магазине, Покупатель обязан предоставить о себе информацию: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Ф.И.О. (для физических лиц) или полное наименование, Юридический адрес (для юридических лиц) Покупателя Товара; • адрес доставки Товара; • контактный телефон и электронную почту Покупателя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6.3. Волеизъявление Покупателя осуществляется посредством внесения последним соответствующих данных в форму заявления на заказ, представленную на сайте в разделе интернет-магазина, либо путём подачи заявки на заказ через менеджера интернет-магазина или по e-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(электронной почте). Заявление на заказ в обязательном порядке должно содержать указание на ассортимент, количество, способ и срок доставки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6.4. Интернет-магазин не редактирует информацию о Покупателе.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6.5. Для получения бумажного экземпляра Договора купли-продажи, Покупатель отправляет заявку по электронной почте или телефону, указанным на сайте.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Информация о товаре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7.1. Товар представлен на сайте через фото-образцы, являющиеся собственностью интернет-магазина.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7.2. Каждый фото-образец сопровождается текстовой информацией: наименованием, размерным рядом (при необходимости), ценой и описанием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7.3. Все информационные материалы, представленные в интернет-магазине,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по телефонам, указанным на сайте.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7.4.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7.5. Покупатель уведомлен о том, что приобретая товар со скидкой, установленной в связи с его недостатками (дефектами), он лишается права ссылаться на них в дальнейшем.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7.6. Покупатель уведомлен Продавцом о том, что товар, указанный в счете отдельными позициями в любом случае не является комплектом.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8. Порядок приобретения товара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8.1. Покупатель вправе оформить заказ на любой товар, представленный в интернет-магазине.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8.2. Заказ может быть оформлен Покупателем по телефонам, указанным на сайте, или оформлен самостоятельно на сайте. Подробности оформления заказа через сайт описаны в разделе «Как оформить заказ».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8.3. После оформления заказа Продавец подтверждает заказ Покупателя путем отправления на электронную почту Покупателя информации, подтверждающей принятие заказа, с указанием наименования, размера, цены выбранного товара, срока доставки и общей суммы заказа или менеджер интернет-магазина связывается с Покупателем по телефону.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8.4. При отсутствии товара на складе менеджер интернет-магазина обязан поставить в известность об этом Покупателя (по телефону или посредством электронной почты).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8.5. Покупатель вправе сделать предварительный заказ на временно отсутствующий на складе товар.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8.6. При отсутствии товара Покупатель вправе заменить его другим товаром либо аннулировать заказ.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9. Цена товара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9.1. Цена товара в интернет-магазине указана в рублях РФ за единицу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9.2. Указанная на сайте цена товара может быть изменена интернет-магазином в одностороннем порядке, при этом цена на заказанный и оплаченный Покупателем товар изменению не подлежит.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9.3. Полная стоимость заказа состоит из каталожной стоимости товара, стоимости доставки и стоимости подъёма на этаж.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9.4. Стоимость услуг, предоставляемых Покупателю Продавцом при покупке товара в интернет-магазине указана в разделе «Доставка и оплата».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10. Оплата товара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10.1. Способы и порядок оплаты товара указаны на сайте в разделе «Доставка и оплата». При необходимости порядок и условия оплаты заказанного товара оговариваются Покупателем с менеджером интернет-магазина.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10.2. При наличной форме оплаты Покупатель обязан уплатить Продавцу цену товара в момент его передачи, путем передачи денег представителю интернет-магазина, который доставит товар.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10.3.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интернет-магазина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10.4. Покупатель оплачивает заказ любым способом, выбранным в интернет-магазине.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10.5. Расчеты Сторон при оплате заказа осуществляются в российских рублях.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11. Доставка товаров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11.1. Способы, порядок и сроки доставки товара указаны на сайте в разделе «Доставка и оплата». Порядок и условия доставки заказанного товара оговариваются Покупателем с менеджером Интернет-магазина.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11.2. Самовывоз товара: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11.2.1. Продавец, получив уведомление о размещенном заказе, подтверждает его получение по телефону или по электронной почте Покупателя и согласовывает с ним дату самовывоза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11.2.2. Покупатель оплачивает (при наличной форме оплаты) и получает заказ по месту нахождения склада Продавца. Адреса, контакты и режим работы складов указаны на сайте Продавца в разделе «Контакты». При безналичной форме оплаты Продавец дополнительно по телефону или по электронной почте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11.2.3.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11.3. Доставка товара Продавцом: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11.3.1. 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11.3.2. При доставке товар вручается Покупателю или Представителю.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11.4. Доставка товара Перевозчиком: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11.4.1. Право собственности и случайной гибели, утраты или повреждения товара переходит от Продавца к Покупателю или Перевозчику (в соответствии с заключенным между Покупателем и Перевозчиком договором) с момента передачи товара Покупателю или Перевозчику в месте исполнения договора при подписании Сторонами акта приёма товара (товарной накладной и/или 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транспортной накладной и/или товарно-транспортной накладной).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11.4.2. Обязательство по передаче товара Покупателю, в том числе п. 11.4.1 настоящего договора, считается исполненным с момента передачи товара Перевозчику.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11.4.3. Стоимость доставки товара в рамках каждого заказа рассчитывается исходя из веса всех заказанных товаров, адреса доставки заказа, расценок перевозчика и оплачивается Покупателем самостоятельно.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11.5. Покупатель обязан принять товар по количеству и ассортименту в момент его передачи.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11.8. При замене товара надлежащего качества на аналогичный товар, покупатель обязуется оплатить стоимость перешивки мягких элементов возвращаемого матраса, контактировавших с одеждой или телом человека, а </w:t>
      </w:r>
      <w:proofErr w:type="gram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 же</w:t>
      </w:r>
      <w:proofErr w:type="gram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стоимость доставки заменяемого товара.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12. Возврат товара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12.1. Покупатель вправе отказаться от товара в любое время до его передачи, а после передачи товара - в течение семи дней, в порядке и на условиях, предусмотренных ФЗ РФ «О защите прав потребителей».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12.2. Возврат товара надлежащего качества возможен в случае, если полиэтиленовая пылезащитная упаковка</w:t>
      </w:r>
      <w:r w:rsid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коробка (упаковка)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вскрыта, сохранены его товарный вид, потребительские свойства, а также документ, подтверждающий факт и условия покупки указанного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. не стандартные (по желанию Покупателя) размеры и др.). Подтверждением того, что вещь имеет индивидуально-определенные свойства, является отличие размеров товара от размеров, указанных в интернет-магазине.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12.4. Возврат товара, в случаях, предусмотренных законом и настоящим Договором, производится по адресам, указанным на сайте в разделе «Возврат и обмен товара».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12.5.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10 дней, с даты предъявления Покупателем соответствующего требования, изложенного в заявлении установленной формы, указанного в п. 12.8 настоящего договора.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12.6. В случае,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Покупателя, с которого была осуществлена оплата товара или иной счет сообщенный Покупателем.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РФ.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12.7. Требования Покупателя о замене товара, об уменьшении цены, прочие претензии предъявляются Продавцу только в форме заполненного Заявления установленной формы, имеющейся на сайте, путем подачи заявления на бумажном носителе либо отправки по электронной почте на адрес</w:t>
      </w:r>
      <w:r w:rsid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89191207232</w:t>
      </w:r>
      <w:r w:rsidR="0033512E" w:rsidRP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r w:rsidR="0033512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33512E" w:rsidRP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33512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12.8. Основанием для возврата товара является Заявление установленной формы, имеющейся на сайте Продавца, направленное Покупателем на электронный адрес продавца.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13. Ответственность сторон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13.1. Стороны несут ответственность в соответствии с законодательством РФ.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13.2. Продавец не несет ответственности за ущерб, причиненный Покупателю вследствие ненадлежащего использования им товаров, заказанных в интернет-магазине.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14. Прочие условия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14.1. К отношениям между Покупателем и Продавцом применяется законодательство Российской Федерации.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14.3. В случае возникновения вопросов и претензий со стороны Покупателя, он должен обратиться в отдел обслуживания клиентов по телефону: </w:t>
      </w:r>
      <w:hyperlink r:id="rId4" w:history="1">
        <w:r w:rsidR="00CD343A" w:rsidRPr="00D762EC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+7 (351) 776-13-15</w:t>
        </w:r>
      </w:hyperlink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 или по электронной почте (e-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): </w:t>
      </w:r>
      <w:r w:rsid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89191207232</w:t>
      </w:r>
      <w:r w:rsidR="0033512E" w:rsidRP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r w:rsidR="0033512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33512E" w:rsidRP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33512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14.6. Продавец оставляет за собой право расширять и сокращать товарное предложение на сайте интернет-магазина,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15. Гарантии на товар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15.1. Гарантийный срок на товар устанавливает производитель. Срок гарантии указывается в гарантийном талоне (документации на товар).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15.2. Гарантийный срок начинает течь с момента принятия Товара Покупателем или его Представителем.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15.3. Претензии относительно скрытых недостатков Товара от Покупателя принимаются Продавцом в пределах гарантийного срока с обязательным приложением Покупателем настоящего Договора, приложений к Договору, Акта приема-передачи Товара (ТН, ТТН).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15.4. По дефектам, появившимся из-за неправильной эксплуатации Покупателем Товара, а также по дефектам, возникшим при сборке (монтаже) и доставке Товара, произведенной не работниками Продавца, претензии не принимаются.</w:t>
      </w:r>
    </w:p>
    <w:p w:rsidR="00D947EC" w:rsidRPr="00D947EC" w:rsidRDefault="00D947EC" w:rsidP="00D947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16. Конфиденциальность и защита информации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16.1. Персональные данные Пользователя обрабатывается в соответствии с ФЗ «О персональных данных» № 152-ФЗ.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16.2. При оформлении заказа на Сайте Пользователь предоставляет следующую информацию: Имя, контактный номер телефона, адрес электронной почты, адрес доставки товара.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16.3. Предоставляя свои персональные данные Продавцу, Пользователь Сайта соглашается на их обработку Продавцом, в том числе в целях выполнения Продавцом обязательств перед Пользователем в рамках настоящей Публичной оферты , продвижения Продавцом товаров и услуг, проведения электронных и 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sms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Пользователей, контроля удовлетворенности Пользователей, а также качества услуг, оказываемых Продавцом.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16.4.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16.4.1 Продавец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информирования </w:t>
      </w:r>
      <w:r w:rsidR="00CD343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своем отказе по телефону </w:t>
      </w:r>
      <w:r w:rsidR="00CD343A" w:rsidRPr="00CD343A">
        <w:rPr>
          <w:rFonts w:ascii="Times New Roman" w:eastAsia="Times New Roman" w:hAnsi="Times New Roman" w:cs="Times New Roman"/>
          <w:sz w:val="21"/>
          <w:szCs w:val="21"/>
          <w:lang w:eastAsia="ru-RU"/>
        </w:rPr>
        <w:t>89191207232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либо посредством направления соответствующего заявления на электронный адрес Продавца: </w:t>
      </w:r>
      <w:r w:rsidR="00CD343A">
        <w:rPr>
          <w:rFonts w:ascii="Times New Roman" w:eastAsia="Times New Roman" w:hAnsi="Times New Roman" w:cs="Times New Roman"/>
          <w:sz w:val="21"/>
          <w:szCs w:val="21"/>
          <w:lang w:eastAsia="ru-RU"/>
        </w:rPr>
        <w:t>89191207232</w:t>
      </w:r>
      <w:r w:rsidR="00CD343A" w:rsidRP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r w:rsidR="00CD343A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CD343A" w:rsidRPr="0033512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CD343A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="00CD343A"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Сервисные сообщения, информирующие Пользователя о заказе и этапах его обработки, отправляются автоматически и не могут быть отклонены Пользователем.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16.5. Продавец вправе использовать технологию «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». «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не содержат конфиденциальную информацию. Пользователь </w:t>
      </w:r>
      <w:r w:rsidR="00CD343A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астоящим дает согласие на сбор, анализ и использование 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третьими лицами для целей формирования статистики и оптимизации рекламных сообщений.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16.6. Продавец получает информацию об </w:t>
      </w:r>
      <w:proofErr w:type="spellStart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ip</w:t>
      </w:r>
      <w:proofErr w:type="spellEnd"/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-адресе посетителя Сайта www.</w:t>
      </w:r>
      <w:r w:rsidR="00CD343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стиль74.рф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t>. Данная информация не используется для установления личности посетителя.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16.7. Продавец не несет ответственности за сведения, предоставленные Пользователем на Сайте в общедоступной форме.</w:t>
      </w: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16.8. Продавец вправе осуществлять записи телефонных разговоров с Пользователем.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D947EC" w:rsidRPr="00D947EC" w:rsidRDefault="00D947EC" w:rsidP="00D947EC">
      <w:pPr>
        <w:spacing w:before="192" w:after="192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7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17. Адрес и реквизиты продавца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Наименование: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предприниматель Игнатова Юлия Михайловна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ИНН: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744700748065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Счет: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№40802810805500004079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банка: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ПАО БАНКА "ФК ОТКРЫТИЕ"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БИК: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044525999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Город: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Корр. счет:</w:t>
      </w:r>
    </w:p>
    <w:p w:rsidR="00CD343A" w:rsidRPr="00CD343A" w:rsidRDefault="00CD343A" w:rsidP="00CD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30101810845250000999</w:t>
      </w:r>
    </w:p>
    <w:p w:rsidR="00747AC2" w:rsidRDefault="00747AC2">
      <w:bookmarkStart w:id="0" w:name="_GoBack"/>
      <w:bookmarkEnd w:id="0"/>
    </w:p>
    <w:sectPr w:rsidR="007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C"/>
    <w:rsid w:val="00152EB3"/>
    <w:rsid w:val="0033512E"/>
    <w:rsid w:val="00747AC2"/>
    <w:rsid w:val="00CD343A"/>
    <w:rsid w:val="00D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8D13"/>
  <w15:chartTrackingRefBased/>
  <w15:docId w15:val="{3EE9DD74-24F9-429E-9AA0-0CA7585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4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+7%20(351)%20776-1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Стиль74.РФ</Company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vai174@mail.ru</dc:creator>
  <cp:keywords/>
  <dc:description/>
  <cp:lastModifiedBy>vai174@mail.ru</cp:lastModifiedBy>
  <cp:revision>2</cp:revision>
  <dcterms:created xsi:type="dcterms:W3CDTF">2018-08-05T09:30:00Z</dcterms:created>
  <dcterms:modified xsi:type="dcterms:W3CDTF">2018-08-05T09:30:00Z</dcterms:modified>
</cp:coreProperties>
</file>